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27" w:rsidRPr="00F67A27" w:rsidRDefault="00F67A27">
      <w:pPr>
        <w:rPr>
          <w:b/>
          <w:sz w:val="44"/>
        </w:rPr>
      </w:pPr>
      <w:r w:rsidRPr="00F67A27">
        <w:rPr>
          <w:b/>
          <w:sz w:val="44"/>
        </w:rPr>
        <w:t>C</w:t>
      </w:r>
      <w:r>
        <w:rPr>
          <w:b/>
          <w:sz w:val="44"/>
        </w:rPr>
        <w:t>ommunity Meeting Room</w:t>
      </w:r>
      <w:r w:rsidR="00730B4A">
        <w:rPr>
          <w:b/>
          <w:sz w:val="44"/>
        </w:rPr>
        <w:t xml:space="preserve"> </w:t>
      </w:r>
      <w:r w:rsidR="007453D4">
        <w:rPr>
          <w:b/>
          <w:sz w:val="44"/>
        </w:rPr>
        <w:t xml:space="preserve">Access </w:t>
      </w:r>
      <w:r w:rsidR="006D1432">
        <w:rPr>
          <w:b/>
          <w:sz w:val="44"/>
        </w:rPr>
        <w:t>Instructions</w:t>
      </w:r>
    </w:p>
    <w:p w:rsidR="007453D4" w:rsidRDefault="007C7DAC">
      <w:r>
        <w:t>A badge</w:t>
      </w:r>
      <w:r w:rsidR="00F67A27" w:rsidRPr="00F67A27">
        <w:t xml:space="preserve"> for </w:t>
      </w:r>
      <w:r>
        <w:t xml:space="preserve">access to </w:t>
      </w:r>
      <w:r w:rsidR="00F67A27" w:rsidRPr="00F67A27">
        <w:t xml:space="preserve">the CMR can be checked out </w:t>
      </w:r>
      <w:r w:rsidR="00DA6AE2">
        <w:t xml:space="preserve">from </w:t>
      </w:r>
      <w:r w:rsidR="006D1432">
        <w:t xml:space="preserve">anyone in the </w:t>
      </w:r>
      <w:r w:rsidR="00387901">
        <w:t xml:space="preserve">Arts and </w:t>
      </w:r>
      <w:r w:rsidR="00DA6AE2">
        <w:t xml:space="preserve">Economic Development Division </w:t>
      </w:r>
      <w:r w:rsidR="00B82CE9">
        <w:t xml:space="preserve">(AED) </w:t>
      </w:r>
      <w:r w:rsidR="00DA6AE2">
        <w:t>on the 3</w:t>
      </w:r>
      <w:r w:rsidR="00DA6AE2" w:rsidRPr="00DA6AE2">
        <w:rPr>
          <w:vertAlign w:val="superscript"/>
        </w:rPr>
        <w:t>rd</w:t>
      </w:r>
      <w:r w:rsidR="00DA6AE2">
        <w:t xml:space="preserve"> Floor of City Hall</w:t>
      </w:r>
      <w:r w:rsidR="00F67A27" w:rsidRPr="00F67A27">
        <w:t xml:space="preserve">. </w:t>
      </w:r>
    </w:p>
    <w:p w:rsidR="007453D4" w:rsidRDefault="007453D4"/>
    <w:p w:rsidR="00B82CE9" w:rsidRDefault="00B82CE9" w:rsidP="00B82CE9">
      <w:r>
        <w:t xml:space="preserve">If you get inquiries about renting the CMR by outside users, you can direct them to </w:t>
      </w:r>
      <w:hyperlink r:id="rId5" w:history="1">
        <w:r w:rsidRPr="0084555A">
          <w:rPr>
            <w:rStyle w:val="Hyperlink"/>
          </w:rPr>
          <w:t>www.weho.org/libraryrooms</w:t>
        </w:r>
      </w:hyperlink>
      <w:r>
        <w:t xml:space="preserve"> . There are pictures, possible set-ups, AV specs, rental rates and instructions on this page. For internal City users all references are located on the ‘Arts &amp; Economic Development Page’ of the intranet.</w:t>
      </w:r>
    </w:p>
    <w:p w:rsidR="00B82CE9" w:rsidRDefault="00B82CE9" w:rsidP="00B82CE9"/>
    <w:p w:rsidR="00B82CE9" w:rsidRPr="006D3596" w:rsidRDefault="00B82CE9" w:rsidP="00B82CE9">
      <w:pPr>
        <w:rPr>
          <w:b/>
          <w:u w:val="single"/>
        </w:rPr>
      </w:pPr>
      <w:proofErr w:type="gramStart"/>
      <w:r w:rsidRPr="006D3596">
        <w:rPr>
          <w:b/>
          <w:u w:val="single"/>
        </w:rPr>
        <w:t>Instructions for unlocking door to the Community Meeting Room (CMR).</w:t>
      </w:r>
      <w:proofErr w:type="gramEnd"/>
    </w:p>
    <w:p w:rsidR="00B82CE9" w:rsidRDefault="0028384D" w:rsidP="00B82CE9">
      <w:r>
        <w:t>AED</w:t>
      </w:r>
      <w:r w:rsidR="00B82CE9">
        <w:t xml:space="preserve"> will check an access badge out to you for access to the room. The door will automatically open</w:t>
      </w:r>
      <w:r>
        <w:t xml:space="preserve"> using the badge on the door sensor to the left of the door</w:t>
      </w:r>
      <w:r w:rsidR="00B82CE9">
        <w:t xml:space="preserve">. Heavy room users already have access to the room via their employee ID badge, but if you are unsure if your badge is programming for this, you should check out a badge from AED for your meeting </w:t>
      </w:r>
      <w:r>
        <w:t>(</w:t>
      </w:r>
      <w:r w:rsidR="00B82CE9">
        <w:t xml:space="preserve">but also test to see if your ID badge works </w:t>
      </w:r>
      <w:r>
        <w:t>is programmed for the door for future reference).</w:t>
      </w:r>
    </w:p>
    <w:p w:rsidR="00B82CE9" w:rsidRDefault="00B82CE9" w:rsidP="00B82CE9"/>
    <w:p w:rsidR="00B82CE9" w:rsidRDefault="00B82CE9" w:rsidP="00B82CE9">
      <w:r>
        <w:t>A day porter will meet you at the ‘meet time’ you indicated on your room set-up form to set the door in the p</w:t>
      </w:r>
      <w:r w:rsidR="00786177">
        <w:t>roper position and check on you (see email at bottom of page).</w:t>
      </w:r>
      <w:r>
        <w:t xml:space="preserve"> If you have any additional </w:t>
      </w:r>
      <w:r w:rsidR="00786177">
        <w:t xml:space="preserve">room </w:t>
      </w:r>
      <w:r>
        <w:t>needs this is the time to ask him/her regarding them.</w:t>
      </w:r>
    </w:p>
    <w:p w:rsidR="00B82CE9" w:rsidRDefault="00B82CE9" w:rsidP="00B82CE9"/>
    <w:p w:rsidR="00B82CE9" w:rsidRPr="006D3596" w:rsidRDefault="00B82CE9" w:rsidP="00B82CE9">
      <w:pPr>
        <w:rPr>
          <w:b/>
          <w:u w:val="single"/>
        </w:rPr>
      </w:pPr>
      <w:r>
        <w:rPr>
          <w:b/>
          <w:u w:val="single"/>
        </w:rPr>
        <w:t>Room Setup/Day Porter Meet Time</w:t>
      </w:r>
    </w:p>
    <w:p w:rsidR="00B82CE9" w:rsidRDefault="00B82CE9" w:rsidP="00B82CE9">
      <w:r>
        <w:t xml:space="preserve">The room set-up form is the only form that facilities gets to determine how to set-up the room, and arrange what time the porter will check on you to make sure you don’t need anything else.  </w:t>
      </w:r>
    </w:p>
    <w:p w:rsidR="00B82CE9" w:rsidRDefault="00B82CE9" w:rsidP="00B82CE9"/>
    <w:p w:rsidR="00B82CE9" w:rsidRDefault="00B82CE9" w:rsidP="00B82CE9">
      <w:r>
        <w:t xml:space="preserve">Preferentially you should submit your room setup two weeks in advance of your meeting to </w:t>
      </w:r>
      <w:hyperlink r:id="rId6" w:history="1">
        <w:r w:rsidRPr="00822AB3">
          <w:rPr>
            <w:rStyle w:val="Hyperlink"/>
          </w:rPr>
          <w:t>LibraryRooms@weho.org</w:t>
        </w:r>
      </w:hyperlink>
      <w:r>
        <w:t xml:space="preserve"> for communication to facilities; at the very latest it should be submitted at least 3 days prior to the meeting. If you do not send in a room set-up form at least 3 days before the event, facilities may not get the request in time, and you may have to set the room up yourself. </w:t>
      </w:r>
    </w:p>
    <w:p w:rsidR="00B82CE9" w:rsidRDefault="00B82CE9" w:rsidP="00B82CE9"/>
    <w:p w:rsidR="00B82CE9" w:rsidRDefault="00B82CE9" w:rsidP="00B82CE9">
      <w:r>
        <w:t xml:space="preserve">If you did request a set-up and the room wasn’t set-up, please let both </w:t>
      </w:r>
      <w:hyperlink r:id="rId7" w:history="1">
        <w:r w:rsidRPr="008253CB">
          <w:rPr>
            <w:rStyle w:val="Hyperlink"/>
          </w:rPr>
          <w:t>lnolan@weho.org</w:t>
        </w:r>
      </w:hyperlink>
      <w:r>
        <w:t xml:space="preserve"> and </w:t>
      </w:r>
      <w:hyperlink r:id="rId8" w:history="1">
        <w:r w:rsidRPr="008253CB">
          <w:rPr>
            <w:rStyle w:val="Hyperlink"/>
          </w:rPr>
          <w:t>libraryrooms@weho.org</w:t>
        </w:r>
      </w:hyperlink>
      <w:r>
        <w:t xml:space="preserve"> know.</w:t>
      </w:r>
    </w:p>
    <w:p w:rsidR="00B82CE9" w:rsidRDefault="00B82CE9"/>
    <w:p w:rsidR="00B82CE9" w:rsidRPr="00257ED0" w:rsidRDefault="00B82CE9" w:rsidP="00B82CE9">
      <w:pPr>
        <w:rPr>
          <w:b/>
          <w:u w:val="single"/>
        </w:rPr>
      </w:pPr>
      <w:r w:rsidRPr="00B82CE9">
        <w:rPr>
          <w:b/>
          <w:u w:val="single"/>
        </w:rPr>
        <w:t>Room Tech</w:t>
      </w:r>
      <w:r>
        <w:rPr>
          <w:b/>
          <w:u w:val="single"/>
        </w:rPr>
        <w:t xml:space="preserve">, </w:t>
      </w:r>
      <w:proofErr w:type="spellStart"/>
      <w:r>
        <w:rPr>
          <w:b/>
          <w:u w:val="single"/>
        </w:rPr>
        <w:t>Lightswitches</w:t>
      </w:r>
      <w:proofErr w:type="spellEnd"/>
      <w:r>
        <w:rPr>
          <w:b/>
          <w:u w:val="single"/>
        </w:rPr>
        <w:t xml:space="preserve">, </w:t>
      </w:r>
      <w:r w:rsidRPr="00257ED0">
        <w:rPr>
          <w:b/>
          <w:u w:val="single"/>
        </w:rPr>
        <w:t>Blinds</w:t>
      </w:r>
      <w:r>
        <w:rPr>
          <w:b/>
          <w:u w:val="single"/>
        </w:rPr>
        <w:t>, &amp; Projection Screen</w:t>
      </w:r>
    </w:p>
    <w:p w:rsidR="00F67A27" w:rsidRDefault="006D1432">
      <w:r>
        <w:t xml:space="preserve">You are responsible for attending </w:t>
      </w:r>
      <w:proofErr w:type="gramStart"/>
      <w:r w:rsidR="00B82CE9">
        <w:t>a brief</w:t>
      </w:r>
      <w:proofErr w:type="gramEnd"/>
      <w:r>
        <w:t xml:space="preserve"> tech training </w:t>
      </w:r>
      <w:r w:rsidR="003F4FED">
        <w:t xml:space="preserve">if you plan to use the projector, </w:t>
      </w:r>
      <w:r>
        <w:t>and being self-sufficient in using the room.</w:t>
      </w:r>
      <w:r w:rsidR="005D2D50">
        <w:t xml:space="preserve"> </w:t>
      </w:r>
      <w:r w:rsidR="00B82CE9">
        <w:t xml:space="preserve">Tech training times are listed in the ‘City Users Guide to Booking Library Rooms’ on the AED intranet page. </w:t>
      </w:r>
    </w:p>
    <w:p w:rsidR="00B82CE9" w:rsidRDefault="00B82CE9"/>
    <w:p w:rsidR="00B82CE9" w:rsidRDefault="00B82CE9" w:rsidP="00B82CE9">
      <w:r>
        <w:t xml:space="preserve">All the light switches are on the wall (near the door to the kitchen). There is a </w:t>
      </w:r>
      <w:r w:rsidRPr="00257ED0">
        <w:rPr>
          <w:u w:val="single"/>
        </w:rPr>
        <w:t>very tiny</w:t>
      </w:r>
      <w:r>
        <w:t xml:space="preserve"> dimmer switch that runs alongside the actual light button that can be used to adjust the brightness of the lights.</w:t>
      </w:r>
    </w:p>
    <w:p w:rsidR="00B82CE9" w:rsidRDefault="00B82CE9" w:rsidP="00B82CE9"/>
    <w:p w:rsidR="00B82CE9" w:rsidRDefault="00B82CE9" w:rsidP="00B82CE9">
      <w:r>
        <w:t>The blinds are controlled by the buttons on the wall near the phone on the wall. There are two sets of shades that can be independently controlled. There is also one light switch located here.</w:t>
      </w:r>
    </w:p>
    <w:p w:rsidR="00B82CE9" w:rsidRDefault="00B82CE9" w:rsidP="00B82CE9"/>
    <w:p w:rsidR="00B82CE9" w:rsidRDefault="00B82CE9" w:rsidP="00B82CE9">
      <w:r>
        <w:t xml:space="preserve">On the same wall as the </w:t>
      </w:r>
      <w:proofErr w:type="spellStart"/>
      <w:r>
        <w:t>lightswitches</w:t>
      </w:r>
      <w:proofErr w:type="spellEnd"/>
      <w:r>
        <w:t xml:space="preserve"> is a switch for the projection screen. The projection screen will also come down automatically when you activate it through the Touch Screen panel in the Equipment Rack.</w:t>
      </w:r>
    </w:p>
    <w:p w:rsidR="007453D4" w:rsidRDefault="007453D4"/>
    <w:p w:rsidR="003E6375" w:rsidRDefault="003E6375">
      <w:pPr>
        <w:rPr>
          <w:b/>
          <w:u w:val="single"/>
        </w:rPr>
      </w:pPr>
      <w:r>
        <w:rPr>
          <w:b/>
          <w:u w:val="single"/>
        </w:rPr>
        <w:t>Alarm</w:t>
      </w:r>
    </w:p>
    <w:p w:rsidR="003E6375" w:rsidRDefault="003E6375">
      <w:pPr>
        <w:rPr>
          <w:b/>
          <w:u w:val="single"/>
        </w:rPr>
      </w:pPr>
      <w:r w:rsidRPr="003E6375">
        <w:t xml:space="preserve">If the alarm goes off in the room, find the alarm panel which is located on the window side of the room directly across from the restroom hallway. To disarm simply put in the code and </w:t>
      </w:r>
      <w:proofErr w:type="gramStart"/>
      <w:r w:rsidRPr="003E6375">
        <w:t>press enter</w:t>
      </w:r>
      <w:proofErr w:type="gramEnd"/>
      <w:r w:rsidRPr="003E6375">
        <w:t>.</w:t>
      </w:r>
    </w:p>
    <w:p w:rsidR="003E6375" w:rsidRDefault="003E6375"/>
    <w:p w:rsidR="003E6375" w:rsidRDefault="005105EF">
      <w:r>
        <w:rPr>
          <w:b/>
          <w:u w:val="single"/>
        </w:rPr>
        <w:t>Validation M</w:t>
      </w:r>
      <w:r w:rsidR="003E6375" w:rsidRPr="006D3596">
        <w:rPr>
          <w:b/>
          <w:u w:val="single"/>
        </w:rPr>
        <w:t>achine</w:t>
      </w:r>
    </w:p>
    <w:p w:rsidR="003E6375" w:rsidRDefault="003E6375" w:rsidP="003E6375">
      <w:r>
        <w:t xml:space="preserve">The Parking Validation machine is </w:t>
      </w:r>
      <w:r w:rsidR="003F4FED">
        <w:t>mounted on the west wall of the room. Place the bar code of the parking ticket under the red laser line until you hear a beep and s</w:t>
      </w:r>
      <w:r w:rsidR="00DB0A8E">
        <w:t>e</w:t>
      </w:r>
      <w:r w:rsidR="003F4FED">
        <w:t>e the message ‘Validation Successful’.</w:t>
      </w:r>
      <w:r>
        <w:t xml:space="preserve"> </w:t>
      </w:r>
    </w:p>
    <w:p w:rsidR="00C25461" w:rsidRDefault="00C25461">
      <w:pPr>
        <w:rPr>
          <w:b/>
          <w:u w:val="single"/>
        </w:rPr>
      </w:pPr>
    </w:p>
    <w:p w:rsidR="00257ED0" w:rsidRDefault="00257ED0">
      <w:pPr>
        <w:rPr>
          <w:b/>
          <w:u w:val="single"/>
        </w:rPr>
      </w:pPr>
      <w:proofErr w:type="spellStart"/>
      <w:r>
        <w:rPr>
          <w:b/>
          <w:u w:val="single"/>
        </w:rPr>
        <w:t>Mics</w:t>
      </w:r>
      <w:proofErr w:type="spellEnd"/>
      <w:r>
        <w:rPr>
          <w:b/>
          <w:u w:val="single"/>
        </w:rPr>
        <w:t xml:space="preserve"> and B</w:t>
      </w:r>
      <w:r w:rsidRPr="00257ED0">
        <w:rPr>
          <w:b/>
          <w:u w:val="single"/>
        </w:rPr>
        <w:t>atteries</w:t>
      </w:r>
    </w:p>
    <w:p w:rsidR="00257ED0" w:rsidRDefault="00257ED0" w:rsidP="00257ED0">
      <w:proofErr w:type="spellStart"/>
      <w:r>
        <w:t>Mics</w:t>
      </w:r>
      <w:proofErr w:type="spellEnd"/>
      <w:r>
        <w:t xml:space="preserve"> should be </w:t>
      </w:r>
      <w:r w:rsidR="001F685A">
        <w:t>already se</w:t>
      </w:r>
      <w:r>
        <w:t xml:space="preserve">t out </w:t>
      </w:r>
      <w:r w:rsidR="001F685A">
        <w:t xml:space="preserve">by Facilities </w:t>
      </w:r>
      <w:r>
        <w:t xml:space="preserve">according to the room setup you </w:t>
      </w:r>
      <w:r w:rsidR="001F685A">
        <w:t xml:space="preserve">have </w:t>
      </w:r>
      <w:r>
        <w:t>submitted.</w:t>
      </w:r>
      <w:r w:rsidR="001F685A">
        <w:t xml:space="preserve"> (If they are not, they can be found in the equipment closet nearest the window.)</w:t>
      </w:r>
      <w:r>
        <w:t xml:space="preserve"> As you may be aware, the hand held </w:t>
      </w:r>
      <w:proofErr w:type="spellStart"/>
      <w:r>
        <w:t>mics</w:t>
      </w:r>
      <w:proofErr w:type="spellEnd"/>
      <w:r>
        <w:t xml:space="preserve"> in the Library CMR are each powered by two AA batteries.  The pointer for use by presenters is powered by two AAA batteries.  </w:t>
      </w:r>
    </w:p>
    <w:p w:rsidR="00257ED0" w:rsidRDefault="00257ED0" w:rsidP="00257ED0"/>
    <w:p w:rsidR="00257ED0" w:rsidRDefault="00257ED0" w:rsidP="00257ED0">
      <w:r>
        <w:t xml:space="preserve">Due to the continued popularity for booking the Library </w:t>
      </w:r>
      <w:r w:rsidR="003F4FED">
        <w:t>CMR</w:t>
      </w:r>
      <w:r>
        <w:t xml:space="preserve">, there are many days when multiple meetings occur in the same day.  Facilities will continue to make every effort to have extra batteries on hand in the equipment closet for your meetings, however it is asked that everyone help conserve the battery life by turning off the </w:t>
      </w:r>
      <w:proofErr w:type="spellStart"/>
      <w:r>
        <w:t>mics</w:t>
      </w:r>
      <w:proofErr w:type="spellEnd"/>
      <w:r>
        <w:t xml:space="preserve"> when they are not in use.  </w:t>
      </w:r>
    </w:p>
    <w:p w:rsidR="001F685A" w:rsidRDefault="001F685A" w:rsidP="00257ED0"/>
    <w:p w:rsidR="001F685A" w:rsidRDefault="001F685A" w:rsidP="00257ED0">
      <w:r>
        <w:t xml:space="preserve">The on/off switch is near the bottom of the mic. When the </w:t>
      </w:r>
      <w:proofErr w:type="spellStart"/>
      <w:r>
        <w:t>mic</w:t>
      </w:r>
      <w:proofErr w:type="spellEnd"/>
      <w:r>
        <w:t xml:space="preserve"> is off the display will be blank. </w:t>
      </w:r>
    </w:p>
    <w:p w:rsidR="00257ED0" w:rsidRDefault="00257ED0" w:rsidP="00257ED0"/>
    <w:p w:rsidR="00257ED0" w:rsidRDefault="00257ED0" w:rsidP="00257ED0">
      <w:r>
        <w:t>For those with recurring meetings in the CMR, you may want to prepare in advance by having a stash of extra batteries on hand for your particular meeting just in case.</w:t>
      </w:r>
    </w:p>
    <w:p w:rsidR="006D1432" w:rsidRDefault="006D1432" w:rsidP="00257ED0"/>
    <w:p w:rsidR="006D1432" w:rsidRPr="0002372F" w:rsidRDefault="006D1432" w:rsidP="00257ED0">
      <w:pPr>
        <w:rPr>
          <w:b/>
          <w:u w:val="single"/>
        </w:rPr>
      </w:pPr>
      <w:r w:rsidRPr="0002372F">
        <w:rPr>
          <w:b/>
          <w:u w:val="single"/>
        </w:rPr>
        <w:t>Emergencies</w:t>
      </w:r>
    </w:p>
    <w:p w:rsidR="001F685A" w:rsidRDefault="006D1432" w:rsidP="00257ED0">
      <w:r>
        <w:t xml:space="preserve">If there is an emergency in the room such as the A/C not working, the alarm going off or a major tech malfunction, </w:t>
      </w:r>
      <w:r w:rsidR="007C7DAC">
        <w:t xml:space="preserve">or door not functioning, </w:t>
      </w:r>
      <w:r>
        <w:t>you can contac</w:t>
      </w:r>
      <w:r w:rsidR="0002372F">
        <w:t xml:space="preserve">t </w:t>
      </w:r>
      <w:r w:rsidR="003F4FED">
        <w:t xml:space="preserve">Lisa Nolan at 323-774-8362 or </w:t>
      </w:r>
      <w:r w:rsidR="0002372F">
        <w:t>Kevin Trudeau at 323-333-6698.</w:t>
      </w:r>
    </w:p>
    <w:p w:rsidR="0002372F" w:rsidRDefault="0002372F" w:rsidP="00257ED0"/>
    <w:p w:rsidR="0002372F" w:rsidRPr="0002372F" w:rsidRDefault="004B1698" w:rsidP="00257ED0">
      <w:pPr>
        <w:rPr>
          <w:b/>
          <w:u w:val="single"/>
        </w:rPr>
      </w:pPr>
      <w:r>
        <w:rPr>
          <w:b/>
          <w:u w:val="single"/>
        </w:rPr>
        <w:t xml:space="preserve">Checklist: </w:t>
      </w:r>
      <w:r w:rsidR="0002372F" w:rsidRPr="0002372F">
        <w:rPr>
          <w:b/>
          <w:u w:val="single"/>
        </w:rPr>
        <w:t>Please check that the following are taken care of at the end of your meeting</w:t>
      </w:r>
      <w:r>
        <w:rPr>
          <w:b/>
          <w:u w:val="single"/>
        </w:rPr>
        <w:t>:</w:t>
      </w:r>
    </w:p>
    <w:p w:rsidR="0002372F" w:rsidRDefault="004B1698" w:rsidP="00257ED0">
      <w:r>
        <w:rPr>
          <w:rFonts w:ascii="Arial" w:hAnsi="Arial" w:cs="Arial"/>
        </w:rPr>
        <w:t>□</w:t>
      </w:r>
      <w:r>
        <w:t xml:space="preserve"> </w:t>
      </w:r>
      <w:proofErr w:type="gramStart"/>
      <w:r w:rsidR="0002372F">
        <w:t>All</w:t>
      </w:r>
      <w:proofErr w:type="gramEnd"/>
      <w:r w:rsidR="0002372F">
        <w:t xml:space="preserve"> </w:t>
      </w:r>
      <w:proofErr w:type="spellStart"/>
      <w:r w:rsidR="0002372F">
        <w:t>mics</w:t>
      </w:r>
      <w:proofErr w:type="spellEnd"/>
      <w:r w:rsidR="0002372F">
        <w:t xml:space="preserve"> are turned off. </w:t>
      </w:r>
      <w:r w:rsidR="0002372F" w:rsidRPr="0002372F">
        <w:rPr>
          <w:sz w:val="16"/>
        </w:rPr>
        <w:t xml:space="preserve">(The on/off switch is near the bottom of the mic. When the </w:t>
      </w:r>
      <w:proofErr w:type="spellStart"/>
      <w:r w:rsidR="0002372F" w:rsidRPr="0002372F">
        <w:rPr>
          <w:sz w:val="16"/>
        </w:rPr>
        <w:t>mic</w:t>
      </w:r>
      <w:proofErr w:type="spellEnd"/>
      <w:r w:rsidR="0002372F" w:rsidRPr="0002372F">
        <w:rPr>
          <w:sz w:val="16"/>
        </w:rPr>
        <w:t xml:space="preserve"> is off the display will be blank.) </w:t>
      </w:r>
    </w:p>
    <w:p w:rsidR="0002372F" w:rsidRDefault="004B1698" w:rsidP="00257ED0">
      <w:r>
        <w:rPr>
          <w:rFonts w:ascii="Arial" w:hAnsi="Arial" w:cs="Arial"/>
        </w:rPr>
        <w:t>□</w:t>
      </w:r>
      <w:r>
        <w:t xml:space="preserve"> </w:t>
      </w:r>
      <w:r w:rsidR="0002372F">
        <w:t>Turn off lights</w:t>
      </w:r>
    </w:p>
    <w:p w:rsidR="0002372F" w:rsidRDefault="004B1698" w:rsidP="00257ED0">
      <w:r>
        <w:rPr>
          <w:rFonts w:ascii="Arial" w:hAnsi="Arial" w:cs="Arial"/>
        </w:rPr>
        <w:t>□</w:t>
      </w:r>
      <w:r>
        <w:t xml:space="preserve"> </w:t>
      </w:r>
      <w:r w:rsidR="0002372F">
        <w:t>Make s</w:t>
      </w:r>
      <w:r>
        <w:t>ure no one is left in the room or restrooms before locking up</w:t>
      </w:r>
    </w:p>
    <w:p w:rsidR="006D3596" w:rsidRDefault="004B1698">
      <w:r>
        <w:rPr>
          <w:rFonts w:ascii="Arial" w:hAnsi="Arial" w:cs="Arial"/>
        </w:rPr>
        <w:t>□</w:t>
      </w:r>
      <w:r>
        <w:t xml:space="preserve"> </w:t>
      </w:r>
      <w:r w:rsidR="0002372F">
        <w:t xml:space="preserve">Make sure all doors </w:t>
      </w:r>
      <w:r w:rsidR="007C7DAC">
        <w:t xml:space="preserve">is locked. The Day porter will have set the door to automatically lock behind you. If there is an issue regarding this you can set the door to lock using the small key found in a black bag in the Rack PC area, or call Lisa </w:t>
      </w:r>
      <w:proofErr w:type="gramStart"/>
      <w:r w:rsidR="007C7DAC">
        <w:t>Nolan</w:t>
      </w:r>
      <w:r w:rsidR="0028384D">
        <w:t>.</w:t>
      </w:r>
      <w:proofErr w:type="gramEnd"/>
    </w:p>
    <w:p w:rsidR="00E411C1" w:rsidRDefault="00E411C1" w:rsidP="00E411C1">
      <w:pPr>
        <w:rPr>
          <w:sz w:val="18"/>
        </w:rPr>
      </w:pPr>
      <w:r w:rsidRPr="00F67A27">
        <w:rPr>
          <w:sz w:val="18"/>
        </w:rPr>
        <w:t xml:space="preserve">Last updated </w:t>
      </w:r>
      <w:r w:rsidR="00286148">
        <w:rPr>
          <w:sz w:val="18"/>
        </w:rPr>
        <w:t>3/</w:t>
      </w:r>
      <w:r w:rsidR="007453D4">
        <w:rPr>
          <w:sz w:val="18"/>
        </w:rPr>
        <w:t>18</w:t>
      </w:r>
      <w:r w:rsidR="003F4FED">
        <w:rPr>
          <w:sz w:val="18"/>
        </w:rPr>
        <w:t>/</w:t>
      </w:r>
      <w:proofErr w:type="gramStart"/>
      <w:r w:rsidR="003F4FED">
        <w:rPr>
          <w:sz w:val="18"/>
        </w:rPr>
        <w:t xml:space="preserve">15 </w:t>
      </w:r>
      <w:r>
        <w:rPr>
          <w:sz w:val="18"/>
        </w:rPr>
        <w:t xml:space="preserve"> mc</w:t>
      </w:r>
      <w:proofErr w:type="gramEnd"/>
    </w:p>
    <w:p w:rsidR="00786177" w:rsidRDefault="00786177" w:rsidP="00E411C1">
      <w:pPr>
        <w:rPr>
          <w:sz w:val="18"/>
        </w:rPr>
      </w:pPr>
    </w:p>
    <w:p w:rsidR="00786177" w:rsidRDefault="00786177" w:rsidP="00E411C1">
      <w:pPr>
        <w:rPr>
          <w:sz w:val="18"/>
        </w:rPr>
      </w:pPr>
    </w:p>
    <w:p w:rsidR="00786177" w:rsidRDefault="00786177" w:rsidP="00E411C1">
      <w:pPr>
        <w:rPr>
          <w:sz w:val="18"/>
        </w:rPr>
      </w:pPr>
    </w:p>
    <w:p w:rsidR="00786177" w:rsidRDefault="00786177" w:rsidP="00E411C1">
      <w:pPr>
        <w:rPr>
          <w:sz w:val="18"/>
        </w:rPr>
      </w:pPr>
    </w:p>
    <w:p w:rsidR="00786177" w:rsidRDefault="00786177" w:rsidP="00786177">
      <w:pPr>
        <w:rPr>
          <w:rFonts w:asciiTheme="minorHAnsi" w:hAnsiTheme="minorHAnsi" w:cstheme="minorBidi"/>
          <w:color w:val="1F497D" w:themeColor="dark2"/>
        </w:rPr>
      </w:pPr>
    </w:p>
    <w:p w:rsidR="00786177" w:rsidRDefault="00786177" w:rsidP="00786177">
      <w:pPr>
        <w:rPr>
          <w:rFonts w:ascii="Tahoma" w:hAnsi="Tahoma" w:cs="Tahoma"/>
          <w:b/>
          <w:bCs/>
          <w:sz w:val="20"/>
          <w:szCs w:val="20"/>
          <w:u w:val="single"/>
        </w:rPr>
      </w:pPr>
      <w:bookmarkStart w:id="0" w:name="_MailOriginal"/>
      <w:r w:rsidRPr="00786177">
        <w:rPr>
          <w:rFonts w:ascii="Tahoma" w:hAnsi="Tahoma" w:cs="Tahoma"/>
          <w:b/>
          <w:bCs/>
          <w:sz w:val="20"/>
          <w:szCs w:val="20"/>
          <w:u w:val="single"/>
        </w:rPr>
        <w:t>Info on Door in CRM</w:t>
      </w:r>
    </w:p>
    <w:p w:rsidR="00786177" w:rsidRDefault="00786177" w:rsidP="00786177">
      <w:pPr>
        <w:rPr>
          <w:rFonts w:ascii="Tahoma" w:hAnsi="Tahoma" w:cs="Tahoma"/>
          <w:b/>
          <w:bCs/>
          <w:sz w:val="20"/>
          <w:szCs w:val="20"/>
          <w:u w:val="single"/>
        </w:rPr>
      </w:pPr>
      <w:bookmarkStart w:id="1" w:name="_GoBack"/>
      <w:bookmarkEnd w:id="1"/>
      <w:r w:rsidRPr="00786177">
        <w:rPr>
          <w:rFonts w:ascii="Tahoma" w:hAnsi="Tahoma" w:cs="Tahoma"/>
          <w:bCs/>
          <w:sz w:val="20"/>
          <w:szCs w:val="20"/>
          <w:u w:val="single"/>
        </w:rPr>
        <w:t xml:space="preserve">Room Porter will set it in the appropriate position for your </w:t>
      </w:r>
      <w:proofErr w:type="spellStart"/>
      <w:r w:rsidRPr="00786177">
        <w:rPr>
          <w:rFonts w:ascii="Tahoma" w:hAnsi="Tahoma" w:cs="Tahoma"/>
          <w:bCs/>
          <w:sz w:val="20"/>
          <w:szCs w:val="20"/>
          <w:u w:val="single"/>
        </w:rPr>
        <w:t>mtg</w:t>
      </w:r>
      <w:proofErr w:type="spellEnd"/>
      <w:r w:rsidRPr="00786177">
        <w:rPr>
          <w:rFonts w:ascii="Tahoma" w:hAnsi="Tahoma" w:cs="Tahoma"/>
          <w:bCs/>
          <w:sz w:val="20"/>
          <w:szCs w:val="20"/>
          <w:u w:val="single"/>
        </w:rPr>
        <w:t>, but this is in case you need the info.</w:t>
      </w:r>
    </w:p>
    <w:p w:rsidR="00786177" w:rsidRPr="00786177" w:rsidRDefault="00786177" w:rsidP="00786177">
      <w:pPr>
        <w:rPr>
          <w:rFonts w:ascii="Tahoma" w:hAnsi="Tahoma" w:cs="Tahoma"/>
          <w:b/>
          <w:bCs/>
          <w:sz w:val="20"/>
          <w:szCs w:val="20"/>
          <w:u w:val="single"/>
        </w:rPr>
      </w:pPr>
    </w:p>
    <w:p w:rsidR="00786177" w:rsidRDefault="00786177" w:rsidP="00786177">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Lisa Nolan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February 13, 2015 7:00 </w:t>
      </w:r>
      <w:proofErr w:type="gramStart"/>
      <w:r>
        <w:rPr>
          <w:rFonts w:ascii="Tahoma" w:hAnsi="Tahoma" w:cs="Tahoma"/>
          <w:sz w:val="20"/>
          <w:szCs w:val="20"/>
        </w:rPr>
        <w:t>AM</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CMR</w:t>
      </w:r>
    </w:p>
    <w:p w:rsidR="00786177" w:rsidRDefault="00786177" w:rsidP="00786177">
      <w:pPr>
        <w:rPr>
          <w:rFonts w:ascii="Calibri" w:eastAsiaTheme="minorHAnsi" w:hAnsi="Calibri"/>
          <w:sz w:val="22"/>
          <w:szCs w:val="22"/>
        </w:rPr>
      </w:pPr>
    </w:p>
    <w:p w:rsidR="00786177" w:rsidRDefault="00786177" w:rsidP="00786177">
      <w:r>
        <w:t>Good Morning,</w:t>
      </w:r>
    </w:p>
    <w:p w:rsidR="00786177" w:rsidRDefault="00786177" w:rsidP="00786177">
      <w:pPr>
        <w:rPr>
          <w:color w:val="1F497D"/>
        </w:rPr>
      </w:pPr>
    </w:p>
    <w:p w:rsidR="00786177" w:rsidRDefault="00786177" w:rsidP="00786177">
      <w:r>
        <w:t>As a follow up to my email on Wednesday, I am attaching photos of the 2 key-switch positions that we will be utilizing, to avoid any confusion in the CMR.</w:t>
      </w:r>
    </w:p>
    <w:p w:rsidR="00786177" w:rsidRDefault="00786177" w:rsidP="00786177"/>
    <w:p w:rsidR="00786177" w:rsidRDefault="00786177" w:rsidP="00786177">
      <w:r>
        <w:rPr>
          <w:noProof/>
        </w:rPr>
        <w:drawing>
          <wp:inline distT="0" distB="0" distL="0" distR="0" wp14:anchorId="04E0B0AA" wp14:editId="3AE616CA">
            <wp:extent cx="3268980" cy="2446020"/>
            <wp:effectExtent l="0" t="0" r="7620" b="0"/>
            <wp:docPr id="4" name="Picture 4" descr="cid:image001.jpg@01D046D4.3C6E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6D4.3C6ECD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68980" cy="2446020"/>
                    </a:xfrm>
                    <a:prstGeom prst="rect">
                      <a:avLst/>
                    </a:prstGeom>
                    <a:noFill/>
                    <a:ln>
                      <a:noFill/>
                    </a:ln>
                  </pic:spPr>
                </pic:pic>
              </a:graphicData>
            </a:graphic>
          </wp:inline>
        </w:drawing>
      </w:r>
    </w:p>
    <w:p w:rsidR="00786177" w:rsidRDefault="00786177" w:rsidP="00786177"/>
    <w:p w:rsidR="00786177" w:rsidRDefault="00786177" w:rsidP="00786177">
      <w:r>
        <w:t>The photo above shows the position the key should be in when the door is in the “automatic” mode. I’ve exaggerated the green line to emphasize that there is a slight angle.  This position will be used during meetings and events when the doors open and close from both sides during the meeting times only.</w:t>
      </w:r>
    </w:p>
    <w:p w:rsidR="00786177" w:rsidRDefault="00786177" w:rsidP="00786177"/>
    <w:p w:rsidR="00786177" w:rsidRDefault="00786177" w:rsidP="00786177">
      <w:r>
        <w:rPr>
          <w:noProof/>
        </w:rPr>
        <w:drawing>
          <wp:inline distT="0" distB="0" distL="0" distR="0" wp14:anchorId="28052398" wp14:editId="68333A62">
            <wp:extent cx="3383280" cy="2537460"/>
            <wp:effectExtent l="0" t="0" r="7620" b="0"/>
            <wp:docPr id="3" name="Picture 3" descr="cid:image002.jpg@01D046D4.3C6E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046D4.3C6ECD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83280" cy="2537460"/>
                    </a:xfrm>
                    <a:prstGeom prst="rect">
                      <a:avLst/>
                    </a:prstGeom>
                    <a:noFill/>
                    <a:ln>
                      <a:noFill/>
                    </a:ln>
                  </pic:spPr>
                </pic:pic>
              </a:graphicData>
            </a:graphic>
          </wp:inline>
        </w:drawing>
      </w:r>
    </w:p>
    <w:p w:rsidR="00786177" w:rsidRDefault="00786177" w:rsidP="00786177"/>
    <w:p w:rsidR="00786177" w:rsidRDefault="00786177" w:rsidP="00786177">
      <w:r>
        <w:t>The photo above shows the position the key should be in when the door is in the “one-way” mode. Again, I have exaggerated the red line to emphasize the slight angle when in this position. When turned to “one-way,” the doors will automatically open from the inside going outside, but will restrict access from the outside in without an access card.</w:t>
      </w:r>
    </w:p>
    <w:p w:rsidR="00786177" w:rsidRDefault="00786177" w:rsidP="00786177"/>
    <w:p w:rsidR="00786177" w:rsidRDefault="00786177" w:rsidP="00786177">
      <w:r>
        <w:t xml:space="preserve">One thing I forgot to mention this morning is that I have purchased a step stool and it is in the media closet.  There is also an extra key for the key-switch that we would like to keep in this closet also (see photo below.) </w:t>
      </w:r>
    </w:p>
    <w:p w:rsidR="00786177" w:rsidRDefault="00786177" w:rsidP="00786177"/>
    <w:p w:rsidR="00786177" w:rsidRDefault="00786177" w:rsidP="00786177">
      <w:r>
        <w:rPr>
          <w:noProof/>
        </w:rPr>
        <w:drawing>
          <wp:inline distT="0" distB="0" distL="0" distR="0" wp14:anchorId="1053BC56" wp14:editId="776CF6F2">
            <wp:extent cx="3238500" cy="2430780"/>
            <wp:effectExtent l="0" t="0" r="0" b="7620"/>
            <wp:docPr id="2" name="Picture 2" descr="cid:image003.jpg@01D046D4.3C6E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046D4.3C6ECD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38500" cy="2430780"/>
                    </a:xfrm>
                    <a:prstGeom prst="rect">
                      <a:avLst/>
                    </a:prstGeom>
                    <a:noFill/>
                    <a:ln>
                      <a:noFill/>
                    </a:ln>
                  </pic:spPr>
                </pic:pic>
              </a:graphicData>
            </a:graphic>
          </wp:inline>
        </w:drawing>
      </w:r>
    </w:p>
    <w:p w:rsidR="00786177" w:rsidRDefault="00786177" w:rsidP="00786177"/>
    <w:p w:rsidR="00786177" w:rsidRDefault="00786177" w:rsidP="00786177">
      <w:r>
        <w:t>One last thing, I noticed several times in the past month, there have been signs taped to the windows of the CMR identifying the meeting. Due to the damage the tape can cause on the graffiti film, I purchased some acrylic sign holders and suction cups and those are in the media closet as well.  Please feel free to use them at your convenience and return them to the closet when you are finished.</w:t>
      </w:r>
    </w:p>
    <w:p w:rsidR="00786177" w:rsidRDefault="00786177" w:rsidP="00786177"/>
    <w:p w:rsidR="00786177" w:rsidRDefault="00786177" w:rsidP="00786177">
      <w:r>
        <w:t>As always, if you have any questions, please feel free to contact me.</w:t>
      </w:r>
    </w:p>
    <w:p w:rsidR="00786177" w:rsidRDefault="00786177" w:rsidP="00786177"/>
    <w:p w:rsidR="00786177" w:rsidRDefault="00786177" w:rsidP="00786177">
      <w:r>
        <w:t>Thank you.</w:t>
      </w:r>
    </w:p>
    <w:p w:rsidR="00786177" w:rsidRDefault="00786177" w:rsidP="00786177"/>
    <w:p w:rsidR="00786177" w:rsidRDefault="00786177" w:rsidP="00786177">
      <w:pPr>
        <w:rPr>
          <w:rFonts w:ascii="Arial Narrow" w:hAnsi="Arial Narrow"/>
          <w:sz w:val="20"/>
          <w:szCs w:val="20"/>
        </w:rPr>
      </w:pPr>
      <w:r>
        <w:rPr>
          <w:rFonts w:ascii="Arial Narrow" w:hAnsi="Arial Narrow"/>
          <w:sz w:val="20"/>
          <w:szCs w:val="20"/>
        </w:rPr>
        <w:t>Lisa Nolan</w:t>
      </w:r>
    </w:p>
    <w:p w:rsidR="00786177" w:rsidRDefault="00786177" w:rsidP="00786177">
      <w:pPr>
        <w:rPr>
          <w:rFonts w:ascii="Arial Narrow" w:hAnsi="Arial Narrow"/>
          <w:sz w:val="20"/>
          <w:szCs w:val="20"/>
        </w:rPr>
      </w:pPr>
      <w:r>
        <w:rPr>
          <w:rFonts w:ascii="Arial Narrow" w:hAnsi="Arial Narrow"/>
          <w:sz w:val="20"/>
          <w:szCs w:val="20"/>
        </w:rPr>
        <w:t>Building Maintenance Supervisor</w:t>
      </w:r>
    </w:p>
    <w:p w:rsidR="00786177" w:rsidRDefault="00786177" w:rsidP="00786177">
      <w:pPr>
        <w:rPr>
          <w:rFonts w:ascii="Arial Narrow" w:hAnsi="Arial Narrow"/>
          <w:sz w:val="20"/>
          <w:szCs w:val="20"/>
        </w:rPr>
      </w:pPr>
      <w:r>
        <w:rPr>
          <w:rFonts w:ascii="Arial Narrow" w:hAnsi="Arial Narrow"/>
          <w:sz w:val="20"/>
          <w:szCs w:val="20"/>
        </w:rPr>
        <w:t>City of West Hollywood</w:t>
      </w:r>
    </w:p>
    <w:p w:rsidR="00786177" w:rsidRDefault="00786177" w:rsidP="00786177">
      <w:pPr>
        <w:rPr>
          <w:rFonts w:ascii="Arial Narrow" w:hAnsi="Arial Narrow"/>
          <w:sz w:val="20"/>
          <w:szCs w:val="20"/>
        </w:rPr>
      </w:pPr>
      <w:r>
        <w:rPr>
          <w:rFonts w:ascii="Arial Narrow" w:hAnsi="Arial Narrow"/>
          <w:sz w:val="20"/>
          <w:szCs w:val="20"/>
        </w:rPr>
        <w:t>Facilities and Field Services Division</w:t>
      </w:r>
    </w:p>
    <w:p w:rsidR="00786177" w:rsidRDefault="00786177" w:rsidP="00786177">
      <w:pPr>
        <w:rPr>
          <w:rFonts w:ascii="Arial Narrow" w:hAnsi="Arial Narrow"/>
          <w:sz w:val="20"/>
          <w:szCs w:val="20"/>
        </w:rPr>
      </w:pPr>
      <w:r>
        <w:rPr>
          <w:rFonts w:ascii="Arial Narrow" w:hAnsi="Arial Narrow"/>
          <w:sz w:val="20"/>
          <w:szCs w:val="20"/>
        </w:rPr>
        <w:t>Department of Public Works</w:t>
      </w:r>
    </w:p>
    <w:p w:rsidR="00786177" w:rsidRDefault="00786177" w:rsidP="00786177">
      <w:pPr>
        <w:rPr>
          <w:rFonts w:ascii="Arial Narrow" w:hAnsi="Arial Narrow"/>
          <w:sz w:val="20"/>
          <w:szCs w:val="20"/>
        </w:rPr>
      </w:pPr>
      <w:r>
        <w:rPr>
          <w:rFonts w:ascii="Arial Narrow" w:hAnsi="Arial Narrow"/>
          <w:sz w:val="20"/>
          <w:szCs w:val="20"/>
        </w:rPr>
        <w:t>Cell – (323) 774-8362</w:t>
      </w:r>
    </w:p>
    <w:p w:rsidR="00786177" w:rsidRDefault="00786177" w:rsidP="00786177">
      <w:pPr>
        <w:rPr>
          <w:rFonts w:ascii="Arial Narrow" w:hAnsi="Arial Narrow"/>
          <w:sz w:val="20"/>
          <w:szCs w:val="20"/>
        </w:rPr>
      </w:pPr>
      <w:r>
        <w:rPr>
          <w:rFonts w:ascii="Arial Narrow" w:hAnsi="Arial Narrow"/>
          <w:sz w:val="20"/>
          <w:szCs w:val="20"/>
        </w:rPr>
        <w:t>Office – (323) 848-6353</w:t>
      </w:r>
    </w:p>
    <w:p w:rsidR="00786177" w:rsidRDefault="00786177" w:rsidP="00786177">
      <w:pPr>
        <w:rPr>
          <w:rFonts w:ascii="Calibri" w:hAnsi="Calibri"/>
          <w:sz w:val="22"/>
          <w:szCs w:val="22"/>
        </w:rPr>
      </w:pPr>
    </w:p>
    <w:bookmarkEnd w:id="0"/>
    <w:p w:rsidR="00786177" w:rsidRDefault="00786177" w:rsidP="00786177"/>
    <w:p w:rsidR="00786177" w:rsidRDefault="00786177" w:rsidP="00E411C1">
      <w:pPr>
        <w:rPr>
          <w:sz w:val="18"/>
        </w:rPr>
      </w:pPr>
    </w:p>
    <w:p w:rsidR="00786177" w:rsidRDefault="00786177" w:rsidP="00E411C1">
      <w:pPr>
        <w:rPr>
          <w:sz w:val="18"/>
        </w:rPr>
      </w:pPr>
    </w:p>
    <w:p w:rsidR="00E411C1" w:rsidRPr="006D3596" w:rsidRDefault="00E411C1">
      <w:pPr>
        <w:rPr>
          <w:b/>
        </w:rPr>
      </w:pPr>
    </w:p>
    <w:sectPr w:rsidR="00E411C1" w:rsidRPr="006D3596" w:rsidSect="004B1698">
      <w:pgSz w:w="12240" w:h="15840"/>
      <w:pgMar w:top="14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96"/>
    <w:rsid w:val="0000114D"/>
    <w:rsid w:val="0000259F"/>
    <w:rsid w:val="00002ED1"/>
    <w:rsid w:val="00003640"/>
    <w:rsid w:val="00003AEE"/>
    <w:rsid w:val="00006E34"/>
    <w:rsid w:val="00006FD1"/>
    <w:rsid w:val="00012C4A"/>
    <w:rsid w:val="0001545B"/>
    <w:rsid w:val="00016668"/>
    <w:rsid w:val="00016C33"/>
    <w:rsid w:val="00017E3F"/>
    <w:rsid w:val="0002372F"/>
    <w:rsid w:val="0002448C"/>
    <w:rsid w:val="0002491A"/>
    <w:rsid w:val="00027239"/>
    <w:rsid w:val="000348E7"/>
    <w:rsid w:val="0003695C"/>
    <w:rsid w:val="00042A48"/>
    <w:rsid w:val="000438DB"/>
    <w:rsid w:val="00044375"/>
    <w:rsid w:val="00044762"/>
    <w:rsid w:val="00045FF4"/>
    <w:rsid w:val="00046536"/>
    <w:rsid w:val="00050A77"/>
    <w:rsid w:val="00055446"/>
    <w:rsid w:val="00057571"/>
    <w:rsid w:val="000605B2"/>
    <w:rsid w:val="00061DE7"/>
    <w:rsid w:val="00063109"/>
    <w:rsid w:val="000652E7"/>
    <w:rsid w:val="00065BEB"/>
    <w:rsid w:val="000664CE"/>
    <w:rsid w:val="0006695E"/>
    <w:rsid w:val="00066A3D"/>
    <w:rsid w:val="00073DBB"/>
    <w:rsid w:val="00075A48"/>
    <w:rsid w:val="0008068E"/>
    <w:rsid w:val="00081972"/>
    <w:rsid w:val="00081D6F"/>
    <w:rsid w:val="00083089"/>
    <w:rsid w:val="00090B5F"/>
    <w:rsid w:val="000937DB"/>
    <w:rsid w:val="00094673"/>
    <w:rsid w:val="000964AF"/>
    <w:rsid w:val="000968CA"/>
    <w:rsid w:val="000A1CFC"/>
    <w:rsid w:val="000A23CF"/>
    <w:rsid w:val="000A26E0"/>
    <w:rsid w:val="000A4D0E"/>
    <w:rsid w:val="000A5869"/>
    <w:rsid w:val="000A6AB1"/>
    <w:rsid w:val="000B0AAD"/>
    <w:rsid w:val="000B153E"/>
    <w:rsid w:val="000B5036"/>
    <w:rsid w:val="000B6EEB"/>
    <w:rsid w:val="000C10E1"/>
    <w:rsid w:val="000C1414"/>
    <w:rsid w:val="000C3908"/>
    <w:rsid w:val="000C4D10"/>
    <w:rsid w:val="000C5B08"/>
    <w:rsid w:val="000C5F96"/>
    <w:rsid w:val="000C6E27"/>
    <w:rsid w:val="000C7B52"/>
    <w:rsid w:val="000D4C37"/>
    <w:rsid w:val="000F5756"/>
    <w:rsid w:val="001001F1"/>
    <w:rsid w:val="00100463"/>
    <w:rsid w:val="00102F47"/>
    <w:rsid w:val="001070E4"/>
    <w:rsid w:val="0011545C"/>
    <w:rsid w:val="00115970"/>
    <w:rsid w:val="00124744"/>
    <w:rsid w:val="0012504F"/>
    <w:rsid w:val="001261D7"/>
    <w:rsid w:val="00130237"/>
    <w:rsid w:val="00131637"/>
    <w:rsid w:val="001316AB"/>
    <w:rsid w:val="00131F61"/>
    <w:rsid w:val="0013202E"/>
    <w:rsid w:val="00134A01"/>
    <w:rsid w:val="00141A81"/>
    <w:rsid w:val="00141EDE"/>
    <w:rsid w:val="0015055A"/>
    <w:rsid w:val="00152868"/>
    <w:rsid w:val="00156601"/>
    <w:rsid w:val="00156F90"/>
    <w:rsid w:val="00161255"/>
    <w:rsid w:val="00163DAB"/>
    <w:rsid w:val="00164C83"/>
    <w:rsid w:val="001704EA"/>
    <w:rsid w:val="001711E9"/>
    <w:rsid w:val="0017456C"/>
    <w:rsid w:val="00180081"/>
    <w:rsid w:val="00182DA1"/>
    <w:rsid w:val="0018566A"/>
    <w:rsid w:val="00190014"/>
    <w:rsid w:val="001919EA"/>
    <w:rsid w:val="00196C59"/>
    <w:rsid w:val="00196FD4"/>
    <w:rsid w:val="00197723"/>
    <w:rsid w:val="001A1FB9"/>
    <w:rsid w:val="001A269D"/>
    <w:rsid w:val="001A608E"/>
    <w:rsid w:val="001A7535"/>
    <w:rsid w:val="001A7793"/>
    <w:rsid w:val="001B291B"/>
    <w:rsid w:val="001B33B6"/>
    <w:rsid w:val="001B413D"/>
    <w:rsid w:val="001B433B"/>
    <w:rsid w:val="001B561A"/>
    <w:rsid w:val="001C07E0"/>
    <w:rsid w:val="001C223C"/>
    <w:rsid w:val="001C6147"/>
    <w:rsid w:val="001C77C8"/>
    <w:rsid w:val="001D10A4"/>
    <w:rsid w:val="001D1C07"/>
    <w:rsid w:val="001E44E6"/>
    <w:rsid w:val="001E55CD"/>
    <w:rsid w:val="001E5DBB"/>
    <w:rsid w:val="001F45E7"/>
    <w:rsid w:val="001F4694"/>
    <w:rsid w:val="001F63A6"/>
    <w:rsid w:val="001F685A"/>
    <w:rsid w:val="0020038D"/>
    <w:rsid w:val="00202987"/>
    <w:rsid w:val="0020449F"/>
    <w:rsid w:val="00207FF9"/>
    <w:rsid w:val="00211F3B"/>
    <w:rsid w:val="00213DDB"/>
    <w:rsid w:val="00214420"/>
    <w:rsid w:val="00214FD1"/>
    <w:rsid w:val="00223EEE"/>
    <w:rsid w:val="0022507E"/>
    <w:rsid w:val="00225EEF"/>
    <w:rsid w:val="002309C0"/>
    <w:rsid w:val="002309F1"/>
    <w:rsid w:val="0023479D"/>
    <w:rsid w:val="0023751D"/>
    <w:rsid w:val="0024134B"/>
    <w:rsid w:val="00257ED0"/>
    <w:rsid w:val="00260504"/>
    <w:rsid w:val="00262BA5"/>
    <w:rsid w:val="002630FC"/>
    <w:rsid w:val="002700C1"/>
    <w:rsid w:val="00272692"/>
    <w:rsid w:val="00274653"/>
    <w:rsid w:val="00275382"/>
    <w:rsid w:val="00275D13"/>
    <w:rsid w:val="002807BF"/>
    <w:rsid w:val="0028384D"/>
    <w:rsid w:val="00285DB7"/>
    <w:rsid w:val="00286148"/>
    <w:rsid w:val="00291C18"/>
    <w:rsid w:val="00292938"/>
    <w:rsid w:val="002931C0"/>
    <w:rsid w:val="0029637F"/>
    <w:rsid w:val="002965ED"/>
    <w:rsid w:val="002A1124"/>
    <w:rsid w:val="002A70B7"/>
    <w:rsid w:val="002A75C6"/>
    <w:rsid w:val="002B4206"/>
    <w:rsid w:val="002B6FBA"/>
    <w:rsid w:val="002B7EAF"/>
    <w:rsid w:val="002C38CC"/>
    <w:rsid w:val="002C6AE0"/>
    <w:rsid w:val="002D179B"/>
    <w:rsid w:val="002D2AA4"/>
    <w:rsid w:val="002D33A4"/>
    <w:rsid w:val="002E4CD7"/>
    <w:rsid w:val="002E60E6"/>
    <w:rsid w:val="002E6272"/>
    <w:rsid w:val="002F0D04"/>
    <w:rsid w:val="002F66F4"/>
    <w:rsid w:val="002F7147"/>
    <w:rsid w:val="003009B4"/>
    <w:rsid w:val="00302190"/>
    <w:rsid w:val="00303BA0"/>
    <w:rsid w:val="00305D07"/>
    <w:rsid w:val="00307638"/>
    <w:rsid w:val="003108A0"/>
    <w:rsid w:val="003124D8"/>
    <w:rsid w:val="00313122"/>
    <w:rsid w:val="003146CD"/>
    <w:rsid w:val="0031472D"/>
    <w:rsid w:val="00315FA3"/>
    <w:rsid w:val="00327A19"/>
    <w:rsid w:val="00327C82"/>
    <w:rsid w:val="00331315"/>
    <w:rsid w:val="00333C6B"/>
    <w:rsid w:val="00334CD9"/>
    <w:rsid w:val="00336199"/>
    <w:rsid w:val="003414E0"/>
    <w:rsid w:val="00342537"/>
    <w:rsid w:val="00343956"/>
    <w:rsid w:val="00343C89"/>
    <w:rsid w:val="003447DD"/>
    <w:rsid w:val="00344D1A"/>
    <w:rsid w:val="0035038F"/>
    <w:rsid w:val="00352B29"/>
    <w:rsid w:val="003549F1"/>
    <w:rsid w:val="00355279"/>
    <w:rsid w:val="00356AE6"/>
    <w:rsid w:val="0036270E"/>
    <w:rsid w:val="0036298E"/>
    <w:rsid w:val="003639C5"/>
    <w:rsid w:val="00366458"/>
    <w:rsid w:val="0036651D"/>
    <w:rsid w:val="00370F70"/>
    <w:rsid w:val="003718CD"/>
    <w:rsid w:val="0037253F"/>
    <w:rsid w:val="00381061"/>
    <w:rsid w:val="00387159"/>
    <w:rsid w:val="00387901"/>
    <w:rsid w:val="0039190C"/>
    <w:rsid w:val="0039286C"/>
    <w:rsid w:val="003A331C"/>
    <w:rsid w:val="003A60D5"/>
    <w:rsid w:val="003B0CF6"/>
    <w:rsid w:val="003B766F"/>
    <w:rsid w:val="003C1812"/>
    <w:rsid w:val="003C1EF8"/>
    <w:rsid w:val="003C5BED"/>
    <w:rsid w:val="003D34C3"/>
    <w:rsid w:val="003D386E"/>
    <w:rsid w:val="003D5105"/>
    <w:rsid w:val="003D5265"/>
    <w:rsid w:val="003D5D50"/>
    <w:rsid w:val="003D6E40"/>
    <w:rsid w:val="003E4AFD"/>
    <w:rsid w:val="003E6375"/>
    <w:rsid w:val="003F1460"/>
    <w:rsid w:val="003F1F91"/>
    <w:rsid w:val="003F4FED"/>
    <w:rsid w:val="003F6170"/>
    <w:rsid w:val="003F6A8D"/>
    <w:rsid w:val="004035EA"/>
    <w:rsid w:val="00403FE0"/>
    <w:rsid w:val="004066F9"/>
    <w:rsid w:val="00410B0D"/>
    <w:rsid w:val="00410C24"/>
    <w:rsid w:val="00412003"/>
    <w:rsid w:val="00412A32"/>
    <w:rsid w:val="00413A51"/>
    <w:rsid w:val="00414690"/>
    <w:rsid w:val="00415A4D"/>
    <w:rsid w:val="004161AB"/>
    <w:rsid w:val="00416F5F"/>
    <w:rsid w:val="00422BBA"/>
    <w:rsid w:val="00423A18"/>
    <w:rsid w:val="0042644B"/>
    <w:rsid w:val="00432827"/>
    <w:rsid w:val="004332D5"/>
    <w:rsid w:val="004433D8"/>
    <w:rsid w:val="00443AED"/>
    <w:rsid w:val="00447FFC"/>
    <w:rsid w:val="00452DFD"/>
    <w:rsid w:val="004550F9"/>
    <w:rsid w:val="00457E3C"/>
    <w:rsid w:val="00464A22"/>
    <w:rsid w:val="00464CF3"/>
    <w:rsid w:val="004671D8"/>
    <w:rsid w:val="00472C38"/>
    <w:rsid w:val="004744C4"/>
    <w:rsid w:val="00474E5C"/>
    <w:rsid w:val="00475F38"/>
    <w:rsid w:val="0048074C"/>
    <w:rsid w:val="004807B0"/>
    <w:rsid w:val="00481847"/>
    <w:rsid w:val="00485A5B"/>
    <w:rsid w:val="00487221"/>
    <w:rsid w:val="004902AA"/>
    <w:rsid w:val="00490FBF"/>
    <w:rsid w:val="00491AAC"/>
    <w:rsid w:val="0049554B"/>
    <w:rsid w:val="00495CC4"/>
    <w:rsid w:val="00496F21"/>
    <w:rsid w:val="004B101C"/>
    <w:rsid w:val="004B1698"/>
    <w:rsid w:val="004B4887"/>
    <w:rsid w:val="004B5A8E"/>
    <w:rsid w:val="004B5F8D"/>
    <w:rsid w:val="004B73D9"/>
    <w:rsid w:val="004C193C"/>
    <w:rsid w:val="004C54ED"/>
    <w:rsid w:val="004C6B11"/>
    <w:rsid w:val="004E002C"/>
    <w:rsid w:val="004E492B"/>
    <w:rsid w:val="004F2EA2"/>
    <w:rsid w:val="004F6FE0"/>
    <w:rsid w:val="004F7698"/>
    <w:rsid w:val="004F76AC"/>
    <w:rsid w:val="005007BE"/>
    <w:rsid w:val="00501954"/>
    <w:rsid w:val="00501F8F"/>
    <w:rsid w:val="0050292F"/>
    <w:rsid w:val="00505BE4"/>
    <w:rsid w:val="00505FE4"/>
    <w:rsid w:val="005105EF"/>
    <w:rsid w:val="00512D41"/>
    <w:rsid w:val="00513392"/>
    <w:rsid w:val="005138F5"/>
    <w:rsid w:val="00522D65"/>
    <w:rsid w:val="00524AA3"/>
    <w:rsid w:val="00526415"/>
    <w:rsid w:val="00526A7C"/>
    <w:rsid w:val="005275F1"/>
    <w:rsid w:val="005301EB"/>
    <w:rsid w:val="005307EB"/>
    <w:rsid w:val="0053780B"/>
    <w:rsid w:val="00541D6C"/>
    <w:rsid w:val="00543718"/>
    <w:rsid w:val="005438C3"/>
    <w:rsid w:val="005547B4"/>
    <w:rsid w:val="00562578"/>
    <w:rsid w:val="00564D0C"/>
    <w:rsid w:val="00570B68"/>
    <w:rsid w:val="00571054"/>
    <w:rsid w:val="005753FA"/>
    <w:rsid w:val="00575816"/>
    <w:rsid w:val="00577BB9"/>
    <w:rsid w:val="0058620B"/>
    <w:rsid w:val="005865BD"/>
    <w:rsid w:val="0058713A"/>
    <w:rsid w:val="00591723"/>
    <w:rsid w:val="005A0F03"/>
    <w:rsid w:val="005A57AC"/>
    <w:rsid w:val="005B2738"/>
    <w:rsid w:val="005B3833"/>
    <w:rsid w:val="005B3B6D"/>
    <w:rsid w:val="005C0928"/>
    <w:rsid w:val="005C2543"/>
    <w:rsid w:val="005C44CA"/>
    <w:rsid w:val="005C4D8D"/>
    <w:rsid w:val="005C57DA"/>
    <w:rsid w:val="005C5BC6"/>
    <w:rsid w:val="005D0B88"/>
    <w:rsid w:val="005D18B6"/>
    <w:rsid w:val="005D2D50"/>
    <w:rsid w:val="005D38BD"/>
    <w:rsid w:val="005D462F"/>
    <w:rsid w:val="005E324D"/>
    <w:rsid w:val="005F678A"/>
    <w:rsid w:val="00603B31"/>
    <w:rsid w:val="006063DE"/>
    <w:rsid w:val="006114CC"/>
    <w:rsid w:val="00613689"/>
    <w:rsid w:val="0061660C"/>
    <w:rsid w:val="00617BE7"/>
    <w:rsid w:val="00617E08"/>
    <w:rsid w:val="00620DC1"/>
    <w:rsid w:val="00621EE1"/>
    <w:rsid w:val="00625F93"/>
    <w:rsid w:val="0062792F"/>
    <w:rsid w:val="00634DDF"/>
    <w:rsid w:val="006371BB"/>
    <w:rsid w:val="006429B7"/>
    <w:rsid w:val="00642C8F"/>
    <w:rsid w:val="00643354"/>
    <w:rsid w:val="00643847"/>
    <w:rsid w:val="006459B9"/>
    <w:rsid w:val="00646678"/>
    <w:rsid w:val="006505B9"/>
    <w:rsid w:val="00651E69"/>
    <w:rsid w:val="00652F9F"/>
    <w:rsid w:val="00653EBD"/>
    <w:rsid w:val="006543CC"/>
    <w:rsid w:val="00655570"/>
    <w:rsid w:val="00660E6E"/>
    <w:rsid w:val="0066649F"/>
    <w:rsid w:val="0067110F"/>
    <w:rsid w:val="0067156F"/>
    <w:rsid w:val="006732AE"/>
    <w:rsid w:val="00673E36"/>
    <w:rsid w:val="0067404A"/>
    <w:rsid w:val="006753AF"/>
    <w:rsid w:val="00683402"/>
    <w:rsid w:val="00685107"/>
    <w:rsid w:val="006853FC"/>
    <w:rsid w:val="00687388"/>
    <w:rsid w:val="0069399D"/>
    <w:rsid w:val="0069431F"/>
    <w:rsid w:val="00695F9E"/>
    <w:rsid w:val="006A1237"/>
    <w:rsid w:val="006A3EBF"/>
    <w:rsid w:val="006A3F1A"/>
    <w:rsid w:val="006A42A5"/>
    <w:rsid w:val="006A5A9F"/>
    <w:rsid w:val="006A7FE7"/>
    <w:rsid w:val="006B7A99"/>
    <w:rsid w:val="006B7F8B"/>
    <w:rsid w:val="006C0711"/>
    <w:rsid w:val="006D1432"/>
    <w:rsid w:val="006D3596"/>
    <w:rsid w:val="006D7618"/>
    <w:rsid w:val="006E0476"/>
    <w:rsid w:val="006F0411"/>
    <w:rsid w:val="006F0F7A"/>
    <w:rsid w:val="006F235A"/>
    <w:rsid w:val="006F7382"/>
    <w:rsid w:val="00701219"/>
    <w:rsid w:val="0070472C"/>
    <w:rsid w:val="00704FF6"/>
    <w:rsid w:val="0071165F"/>
    <w:rsid w:val="007117FB"/>
    <w:rsid w:val="00713AEE"/>
    <w:rsid w:val="0071726A"/>
    <w:rsid w:val="00717426"/>
    <w:rsid w:val="00730663"/>
    <w:rsid w:val="00730855"/>
    <w:rsid w:val="00730B4A"/>
    <w:rsid w:val="0073129A"/>
    <w:rsid w:val="00735808"/>
    <w:rsid w:val="00735968"/>
    <w:rsid w:val="00744165"/>
    <w:rsid w:val="007453D4"/>
    <w:rsid w:val="00745AEE"/>
    <w:rsid w:val="0074738B"/>
    <w:rsid w:val="007504FC"/>
    <w:rsid w:val="007511D6"/>
    <w:rsid w:val="00751805"/>
    <w:rsid w:val="00751D1F"/>
    <w:rsid w:val="00752DB0"/>
    <w:rsid w:val="00756625"/>
    <w:rsid w:val="00756DBC"/>
    <w:rsid w:val="00763C52"/>
    <w:rsid w:val="007644B4"/>
    <w:rsid w:val="0076660A"/>
    <w:rsid w:val="007676CE"/>
    <w:rsid w:val="00770F8F"/>
    <w:rsid w:val="00772374"/>
    <w:rsid w:val="007759C2"/>
    <w:rsid w:val="00784133"/>
    <w:rsid w:val="00786177"/>
    <w:rsid w:val="00792947"/>
    <w:rsid w:val="00793CAE"/>
    <w:rsid w:val="007942F1"/>
    <w:rsid w:val="007A1051"/>
    <w:rsid w:val="007A78B9"/>
    <w:rsid w:val="007B0AC7"/>
    <w:rsid w:val="007B0C1F"/>
    <w:rsid w:val="007B3670"/>
    <w:rsid w:val="007B6A21"/>
    <w:rsid w:val="007C044E"/>
    <w:rsid w:val="007C6E7F"/>
    <w:rsid w:val="007C7CDC"/>
    <w:rsid w:val="007C7DAC"/>
    <w:rsid w:val="007D5C7E"/>
    <w:rsid w:val="007E0A66"/>
    <w:rsid w:val="007E3967"/>
    <w:rsid w:val="007E5686"/>
    <w:rsid w:val="007F0060"/>
    <w:rsid w:val="007F0736"/>
    <w:rsid w:val="007F3E1D"/>
    <w:rsid w:val="007F527B"/>
    <w:rsid w:val="008021E9"/>
    <w:rsid w:val="008029F7"/>
    <w:rsid w:val="00802C1A"/>
    <w:rsid w:val="00807369"/>
    <w:rsid w:val="00810D7C"/>
    <w:rsid w:val="00810FD5"/>
    <w:rsid w:val="00814353"/>
    <w:rsid w:val="008200E2"/>
    <w:rsid w:val="0082209E"/>
    <w:rsid w:val="00835887"/>
    <w:rsid w:val="00840B4C"/>
    <w:rsid w:val="00844048"/>
    <w:rsid w:val="00853C0C"/>
    <w:rsid w:val="0086106A"/>
    <w:rsid w:val="00861EC1"/>
    <w:rsid w:val="00864DB9"/>
    <w:rsid w:val="00865A0A"/>
    <w:rsid w:val="00866C8A"/>
    <w:rsid w:val="008673C3"/>
    <w:rsid w:val="00876161"/>
    <w:rsid w:val="008766C8"/>
    <w:rsid w:val="00882D0E"/>
    <w:rsid w:val="00882EDF"/>
    <w:rsid w:val="008837D6"/>
    <w:rsid w:val="00883C1A"/>
    <w:rsid w:val="008907B3"/>
    <w:rsid w:val="008921B7"/>
    <w:rsid w:val="008A0F66"/>
    <w:rsid w:val="008A420C"/>
    <w:rsid w:val="008A5AA6"/>
    <w:rsid w:val="008A64E9"/>
    <w:rsid w:val="008A77F1"/>
    <w:rsid w:val="008B4C33"/>
    <w:rsid w:val="008B4DC2"/>
    <w:rsid w:val="008B5346"/>
    <w:rsid w:val="008B7CCB"/>
    <w:rsid w:val="008C41F9"/>
    <w:rsid w:val="008C446F"/>
    <w:rsid w:val="008D0D33"/>
    <w:rsid w:val="008D2685"/>
    <w:rsid w:val="008D4500"/>
    <w:rsid w:val="008D5BD9"/>
    <w:rsid w:val="008D5FCA"/>
    <w:rsid w:val="008D6E1C"/>
    <w:rsid w:val="008E1A70"/>
    <w:rsid w:val="008E4D28"/>
    <w:rsid w:val="008F2EEC"/>
    <w:rsid w:val="008F30FB"/>
    <w:rsid w:val="008F37BA"/>
    <w:rsid w:val="008F4850"/>
    <w:rsid w:val="008F6125"/>
    <w:rsid w:val="0090106D"/>
    <w:rsid w:val="00903EFC"/>
    <w:rsid w:val="0091656F"/>
    <w:rsid w:val="009171F0"/>
    <w:rsid w:val="0092506D"/>
    <w:rsid w:val="0092507E"/>
    <w:rsid w:val="009263B7"/>
    <w:rsid w:val="00935975"/>
    <w:rsid w:val="00935B03"/>
    <w:rsid w:val="009415A0"/>
    <w:rsid w:val="00945CC8"/>
    <w:rsid w:val="00950A31"/>
    <w:rsid w:val="00967D25"/>
    <w:rsid w:val="00975A10"/>
    <w:rsid w:val="00981D83"/>
    <w:rsid w:val="009832C6"/>
    <w:rsid w:val="00985F0F"/>
    <w:rsid w:val="00995980"/>
    <w:rsid w:val="00996B87"/>
    <w:rsid w:val="009A237B"/>
    <w:rsid w:val="009A3CAA"/>
    <w:rsid w:val="009A4C2B"/>
    <w:rsid w:val="009A67D5"/>
    <w:rsid w:val="009A6A2B"/>
    <w:rsid w:val="009B0FD7"/>
    <w:rsid w:val="009B1123"/>
    <w:rsid w:val="009B17B9"/>
    <w:rsid w:val="009B21A0"/>
    <w:rsid w:val="009B639C"/>
    <w:rsid w:val="009C158B"/>
    <w:rsid w:val="009C42FB"/>
    <w:rsid w:val="009D083A"/>
    <w:rsid w:val="009D08FD"/>
    <w:rsid w:val="009D0E4A"/>
    <w:rsid w:val="009D0E97"/>
    <w:rsid w:val="009D4AC8"/>
    <w:rsid w:val="009D7B6C"/>
    <w:rsid w:val="009E306D"/>
    <w:rsid w:val="009F188B"/>
    <w:rsid w:val="009F1F0D"/>
    <w:rsid w:val="009F258C"/>
    <w:rsid w:val="009F5AE2"/>
    <w:rsid w:val="009F67D1"/>
    <w:rsid w:val="009F6A63"/>
    <w:rsid w:val="009F6AC7"/>
    <w:rsid w:val="00A01B7E"/>
    <w:rsid w:val="00A06ADC"/>
    <w:rsid w:val="00A133B6"/>
    <w:rsid w:val="00A23DA0"/>
    <w:rsid w:val="00A252ED"/>
    <w:rsid w:val="00A2619F"/>
    <w:rsid w:val="00A30803"/>
    <w:rsid w:val="00A40EB1"/>
    <w:rsid w:val="00A418F4"/>
    <w:rsid w:val="00A419E3"/>
    <w:rsid w:val="00A43A4D"/>
    <w:rsid w:val="00A45AA0"/>
    <w:rsid w:val="00A47829"/>
    <w:rsid w:val="00A51418"/>
    <w:rsid w:val="00A537E0"/>
    <w:rsid w:val="00A61D15"/>
    <w:rsid w:val="00A63992"/>
    <w:rsid w:val="00A66D39"/>
    <w:rsid w:val="00A70A75"/>
    <w:rsid w:val="00A742CA"/>
    <w:rsid w:val="00A74B62"/>
    <w:rsid w:val="00A76437"/>
    <w:rsid w:val="00A81A6B"/>
    <w:rsid w:val="00A95DC2"/>
    <w:rsid w:val="00AA01E1"/>
    <w:rsid w:val="00AB0CDF"/>
    <w:rsid w:val="00AB34DA"/>
    <w:rsid w:val="00AB579D"/>
    <w:rsid w:val="00AB591B"/>
    <w:rsid w:val="00AB7477"/>
    <w:rsid w:val="00AC222A"/>
    <w:rsid w:val="00AC3E9E"/>
    <w:rsid w:val="00AC6A2C"/>
    <w:rsid w:val="00AD1C65"/>
    <w:rsid w:val="00AD49A3"/>
    <w:rsid w:val="00AD62A3"/>
    <w:rsid w:val="00AE06F9"/>
    <w:rsid w:val="00AE3ED4"/>
    <w:rsid w:val="00AE62D3"/>
    <w:rsid w:val="00AE66F5"/>
    <w:rsid w:val="00AE791F"/>
    <w:rsid w:val="00AF2B3C"/>
    <w:rsid w:val="00AF5190"/>
    <w:rsid w:val="00AF5DC3"/>
    <w:rsid w:val="00B05B23"/>
    <w:rsid w:val="00B1027F"/>
    <w:rsid w:val="00B14358"/>
    <w:rsid w:val="00B165E5"/>
    <w:rsid w:val="00B211F8"/>
    <w:rsid w:val="00B21E82"/>
    <w:rsid w:val="00B22AD7"/>
    <w:rsid w:val="00B24829"/>
    <w:rsid w:val="00B25F46"/>
    <w:rsid w:val="00B26D34"/>
    <w:rsid w:val="00B27FA3"/>
    <w:rsid w:val="00B303A1"/>
    <w:rsid w:val="00B349D0"/>
    <w:rsid w:val="00B3634F"/>
    <w:rsid w:val="00B41BE7"/>
    <w:rsid w:val="00B4305D"/>
    <w:rsid w:val="00B4416F"/>
    <w:rsid w:val="00B44E34"/>
    <w:rsid w:val="00B50DCF"/>
    <w:rsid w:val="00B54DD0"/>
    <w:rsid w:val="00B60E01"/>
    <w:rsid w:val="00B62499"/>
    <w:rsid w:val="00B63AD0"/>
    <w:rsid w:val="00B6771A"/>
    <w:rsid w:val="00B7070B"/>
    <w:rsid w:val="00B710A0"/>
    <w:rsid w:val="00B71197"/>
    <w:rsid w:val="00B73125"/>
    <w:rsid w:val="00B74B69"/>
    <w:rsid w:val="00B752A0"/>
    <w:rsid w:val="00B755A8"/>
    <w:rsid w:val="00B75B9E"/>
    <w:rsid w:val="00B7675B"/>
    <w:rsid w:val="00B77E39"/>
    <w:rsid w:val="00B816FC"/>
    <w:rsid w:val="00B820BB"/>
    <w:rsid w:val="00B82B13"/>
    <w:rsid w:val="00B82C6F"/>
    <w:rsid w:val="00B82CE9"/>
    <w:rsid w:val="00B84ECB"/>
    <w:rsid w:val="00B84F14"/>
    <w:rsid w:val="00B953DA"/>
    <w:rsid w:val="00B96B5D"/>
    <w:rsid w:val="00B972D9"/>
    <w:rsid w:val="00BA1122"/>
    <w:rsid w:val="00BA1624"/>
    <w:rsid w:val="00BA1F60"/>
    <w:rsid w:val="00BA3F8E"/>
    <w:rsid w:val="00BA5FE2"/>
    <w:rsid w:val="00BA79AF"/>
    <w:rsid w:val="00BB08D7"/>
    <w:rsid w:val="00BB1964"/>
    <w:rsid w:val="00BC1886"/>
    <w:rsid w:val="00BC2D17"/>
    <w:rsid w:val="00BC3109"/>
    <w:rsid w:val="00BD0DF5"/>
    <w:rsid w:val="00BD2FDD"/>
    <w:rsid w:val="00BD305D"/>
    <w:rsid w:val="00BD73CE"/>
    <w:rsid w:val="00BE011E"/>
    <w:rsid w:val="00BE222E"/>
    <w:rsid w:val="00BE388C"/>
    <w:rsid w:val="00BE419D"/>
    <w:rsid w:val="00BE7EA2"/>
    <w:rsid w:val="00BF0D13"/>
    <w:rsid w:val="00BF1642"/>
    <w:rsid w:val="00BF2AE3"/>
    <w:rsid w:val="00BF661E"/>
    <w:rsid w:val="00BF693F"/>
    <w:rsid w:val="00C00A3A"/>
    <w:rsid w:val="00C02324"/>
    <w:rsid w:val="00C03645"/>
    <w:rsid w:val="00C036BA"/>
    <w:rsid w:val="00C04C41"/>
    <w:rsid w:val="00C0797E"/>
    <w:rsid w:val="00C07EB7"/>
    <w:rsid w:val="00C13484"/>
    <w:rsid w:val="00C205BF"/>
    <w:rsid w:val="00C2436A"/>
    <w:rsid w:val="00C25461"/>
    <w:rsid w:val="00C2605B"/>
    <w:rsid w:val="00C33124"/>
    <w:rsid w:val="00C4390D"/>
    <w:rsid w:val="00C44195"/>
    <w:rsid w:val="00C45436"/>
    <w:rsid w:val="00C45B71"/>
    <w:rsid w:val="00C46C6E"/>
    <w:rsid w:val="00C47A7A"/>
    <w:rsid w:val="00C56052"/>
    <w:rsid w:val="00C57420"/>
    <w:rsid w:val="00C60437"/>
    <w:rsid w:val="00C61F41"/>
    <w:rsid w:val="00C620D4"/>
    <w:rsid w:val="00C62F4B"/>
    <w:rsid w:val="00C63417"/>
    <w:rsid w:val="00C65019"/>
    <w:rsid w:val="00C713E9"/>
    <w:rsid w:val="00C80527"/>
    <w:rsid w:val="00C82EC9"/>
    <w:rsid w:val="00C83E71"/>
    <w:rsid w:val="00C85E41"/>
    <w:rsid w:val="00C86A13"/>
    <w:rsid w:val="00C907ED"/>
    <w:rsid w:val="00C908F4"/>
    <w:rsid w:val="00C9198E"/>
    <w:rsid w:val="00C97846"/>
    <w:rsid w:val="00CA3858"/>
    <w:rsid w:val="00CA4189"/>
    <w:rsid w:val="00CA5C73"/>
    <w:rsid w:val="00CA647E"/>
    <w:rsid w:val="00CA6FB8"/>
    <w:rsid w:val="00CB3DE3"/>
    <w:rsid w:val="00CC1AF9"/>
    <w:rsid w:val="00CC2E38"/>
    <w:rsid w:val="00CC393C"/>
    <w:rsid w:val="00CC4B9E"/>
    <w:rsid w:val="00CD2E8F"/>
    <w:rsid w:val="00CD6F7B"/>
    <w:rsid w:val="00CD7275"/>
    <w:rsid w:val="00CE0FD1"/>
    <w:rsid w:val="00CE1A82"/>
    <w:rsid w:val="00CE1E74"/>
    <w:rsid w:val="00CE63BA"/>
    <w:rsid w:val="00D00A50"/>
    <w:rsid w:val="00D01820"/>
    <w:rsid w:val="00D11182"/>
    <w:rsid w:val="00D124EC"/>
    <w:rsid w:val="00D22DDC"/>
    <w:rsid w:val="00D25A07"/>
    <w:rsid w:val="00D300D0"/>
    <w:rsid w:val="00D3016E"/>
    <w:rsid w:val="00D30784"/>
    <w:rsid w:val="00D30FDB"/>
    <w:rsid w:val="00D34013"/>
    <w:rsid w:val="00D36445"/>
    <w:rsid w:val="00D375E1"/>
    <w:rsid w:val="00D436DF"/>
    <w:rsid w:val="00D5332F"/>
    <w:rsid w:val="00D56A11"/>
    <w:rsid w:val="00D6219D"/>
    <w:rsid w:val="00D626F2"/>
    <w:rsid w:val="00D6465D"/>
    <w:rsid w:val="00D746B9"/>
    <w:rsid w:val="00D904D4"/>
    <w:rsid w:val="00D91872"/>
    <w:rsid w:val="00D91DEC"/>
    <w:rsid w:val="00D92BF5"/>
    <w:rsid w:val="00D93BD6"/>
    <w:rsid w:val="00D94902"/>
    <w:rsid w:val="00DA1779"/>
    <w:rsid w:val="00DA431E"/>
    <w:rsid w:val="00DA53D2"/>
    <w:rsid w:val="00DA5B1E"/>
    <w:rsid w:val="00DA6AE2"/>
    <w:rsid w:val="00DB0A8E"/>
    <w:rsid w:val="00DB2021"/>
    <w:rsid w:val="00DB3FA2"/>
    <w:rsid w:val="00DB6140"/>
    <w:rsid w:val="00DB6BC1"/>
    <w:rsid w:val="00DB6D36"/>
    <w:rsid w:val="00DC28D3"/>
    <w:rsid w:val="00DE69C8"/>
    <w:rsid w:val="00DF4E84"/>
    <w:rsid w:val="00DF50AE"/>
    <w:rsid w:val="00E00D35"/>
    <w:rsid w:val="00E0239E"/>
    <w:rsid w:val="00E11137"/>
    <w:rsid w:val="00E11B52"/>
    <w:rsid w:val="00E144F1"/>
    <w:rsid w:val="00E30F22"/>
    <w:rsid w:val="00E32D24"/>
    <w:rsid w:val="00E334DF"/>
    <w:rsid w:val="00E33BFA"/>
    <w:rsid w:val="00E354BD"/>
    <w:rsid w:val="00E37576"/>
    <w:rsid w:val="00E4070F"/>
    <w:rsid w:val="00E411C1"/>
    <w:rsid w:val="00E426FB"/>
    <w:rsid w:val="00E42DF6"/>
    <w:rsid w:val="00E47362"/>
    <w:rsid w:val="00E50685"/>
    <w:rsid w:val="00E55BD1"/>
    <w:rsid w:val="00E60FA6"/>
    <w:rsid w:val="00E631C5"/>
    <w:rsid w:val="00E658FC"/>
    <w:rsid w:val="00E70D19"/>
    <w:rsid w:val="00E717A7"/>
    <w:rsid w:val="00E72C3D"/>
    <w:rsid w:val="00E7785A"/>
    <w:rsid w:val="00E836AB"/>
    <w:rsid w:val="00E850F4"/>
    <w:rsid w:val="00E8540E"/>
    <w:rsid w:val="00E91FFA"/>
    <w:rsid w:val="00E95DAE"/>
    <w:rsid w:val="00E96F12"/>
    <w:rsid w:val="00EA7EB5"/>
    <w:rsid w:val="00EB2947"/>
    <w:rsid w:val="00EC05F5"/>
    <w:rsid w:val="00EC0F6C"/>
    <w:rsid w:val="00EC1CC2"/>
    <w:rsid w:val="00EC3995"/>
    <w:rsid w:val="00EC5FEE"/>
    <w:rsid w:val="00ED0F72"/>
    <w:rsid w:val="00ED2359"/>
    <w:rsid w:val="00ED28D5"/>
    <w:rsid w:val="00ED3CEB"/>
    <w:rsid w:val="00ED4334"/>
    <w:rsid w:val="00EE14E7"/>
    <w:rsid w:val="00EE647E"/>
    <w:rsid w:val="00EE710F"/>
    <w:rsid w:val="00EE76D4"/>
    <w:rsid w:val="00EE79A7"/>
    <w:rsid w:val="00EE7A15"/>
    <w:rsid w:val="00EF4488"/>
    <w:rsid w:val="00EF6B9C"/>
    <w:rsid w:val="00F10006"/>
    <w:rsid w:val="00F101DF"/>
    <w:rsid w:val="00F12E8B"/>
    <w:rsid w:val="00F132FE"/>
    <w:rsid w:val="00F1381F"/>
    <w:rsid w:val="00F15619"/>
    <w:rsid w:val="00F25018"/>
    <w:rsid w:val="00F31D5E"/>
    <w:rsid w:val="00F33615"/>
    <w:rsid w:val="00F351D3"/>
    <w:rsid w:val="00F36A3B"/>
    <w:rsid w:val="00F3789A"/>
    <w:rsid w:val="00F37BD2"/>
    <w:rsid w:val="00F408E9"/>
    <w:rsid w:val="00F40CB5"/>
    <w:rsid w:val="00F42E6C"/>
    <w:rsid w:val="00F4489B"/>
    <w:rsid w:val="00F46C3C"/>
    <w:rsid w:val="00F50520"/>
    <w:rsid w:val="00F56964"/>
    <w:rsid w:val="00F571A7"/>
    <w:rsid w:val="00F62A27"/>
    <w:rsid w:val="00F65EE6"/>
    <w:rsid w:val="00F67A27"/>
    <w:rsid w:val="00F7327F"/>
    <w:rsid w:val="00F748E7"/>
    <w:rsid w:val="00F76723"/>
    <w:rsid w:val="00F80F1D"/>
    <w:rsid w:val="00F83FC1"/>
    <w:rsid w:val="00F86DB7"/>
    <w:rsid w:val="00F97CDE"/>
    <w:rsid w:val="00FA45CC"/>
    <w:rsid w:val="00FA7DB3"/>
    <w:rsid w:val="00FB05E5"/>
    <w:rsid w:val="00FB2BEC"/>
    <w:rsid w:val="00FB46D9"/>
    <w:rsid w:val="00FB570B"/>
    <w:rsid w:val="00FB647B"/>
    <w:rsid w:val="00FB72F3"/>
    <w:rsid w:val="00FB7630"/>
    <w:rsid w:val="00FC1BFD"/>
    <w:rsid w:val="00FC5D0D"/>
    <w:rsid w:val="00FC70C6"/>
    <w:rsid w:val="00FD222C"/>
    <w:rsid w:val="00FD2BFA"/>
    <w:rsid w:val="00FD3E50"/>
    <w:rsid w:val="00FD4C37"/>
    <w:rsid w:val="00FD5625"/>
    <w:rsid w:val="00FD703D"/>
    <w:rsid w:val="00FE3F5B"/>
    <w:rsid w:val="00FE4B0E"/>
    <w:rsid w:val="00FE6A1D"/>
    <w:rsid w:val="00FE6C21"/>
    <w:rsid w:val="00FF0553"/>
    <w:rsid w:val="00FF0FFD"/>
    <w:rsid w:val="00FF1F6C"/>
    <w:rsid w:val="00FF2762"/>
    <w:rsid w:val="00FF5615"/>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596"/>
    <w:rPr>
      <w:color w:val="0000FF" w:themeColor="hyperlink"/>
      <w:u w:val="single"/>
    </w:rPr>
  </w:style>
  <w:style w:type="paragraph" w:styleId="ListParagraph">
    <w:name w:val="List Paragraph"/>
    <w:basedOn w:val="Normal"/>
    <w:uiPriority w:val="34"/>
    <w:qFormat/>
    <w:rsid w:val="0002372F"/>
    <w:pPr>
      <w:ind w:left="720"/>
      <w:contextualSpacing/>
    </w:pPr>
  </w:style>
  <w:style w:type="paragraph" w:styleId="BalloonText">
    <w:name w:val="Balloon Text"/>
    <w:basedOn w:val="Normal"/>
    <w:link w:val="BalloonTextChar"/>
    <w:rsid w:val="00786177"/>
    <w:rPr>
      <w:rFonts w:ascii="Tahoma" w:hAnsi="Tahoma" w:cs="Tahoma"/>
      <w:sz w:val="16"/>
      <w:szCs w:val="16"/>
    </w:rPr>
  </w:style>
  <w:style w:type="character" w:customStyle="1" w:styleId="BalloonTextChar">
    <w:name w:val="Balloon Text Char"/>
    <w:basedOn w:val="DefaultParagraphFont"/>
    <w:link w:val="BalloonText"/>
    <w:rsid w:val="00786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596"/>
    <w:rPr>
      <w:color w:val="0000FF" w:themeColor="hyperlink"/>
      <w:u w:val="single"/>
    </w:rPr>
  </w:style>
  <w:style w:type="paragraph" w:styleId="ListParagraph">
    <w:name w:val="List Paragraph"/>
    <w:basedOn w:val="Normal"/>
    <w:uiPriority w:val="34"/>
    <w:qFormat/>
    <w:rsid w:val="0002372F"/>
    <w:pPr>
      <w:ind w:left="720"/>
      <w:contextualSpacing/>
    </w:pPr>
  </w:style>
  <w:style w:type="paragraph" w:styleId="BalloonText">
    <w:name w:val="Balloon Text"/>
    <w:basedOn w:val="Normal"/>
    <w:link w:val="BalloonTextChar"/>
    <w:rsid w:val="00786177"/>
    <w:rPr>
      <w:rFonts w:ascii="Tahoma" w:hAnsi="Tahoma" w:cs="Tahoma"/>
      <w:sz w:val="16"/>
      <w:szCs w:val="16"/>
    </w:rPr>
  </w:style>
  <w:style w:type="character" w:customStyle="1" w:styleId="BalloonTextChar">
    <w:name w:val="Balloon Text Char"/>
    <w:basedOn w:val="DefaultParagraphFont"/>
    <w:link w:val="BalloonText"/>
    <w:rsid w:val="00786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983040">
      <w:bodyDiv w:val="1"/>
      <w:marLeft w:val="0"/>
      <w:marRight w:val="0"/>
      <w:marTop w:val="0"/>
      <w:marBottom w:val="0"/>
      <w:divBdr>
        <w:top w:val="none" w:sz="0" w:space="0" w:color="auto"/>
        <w:left w:val="none" w:sz="0" w:space="0" w:color="auto"/>
        <w:bottom w:val="none" w:sz="0" w:space="0" w:color="auto"/>
        <w:right w:val="none" w:sz="0" w:space="0" w:color="auto"/>
      </w:divBdr>
    </w:div>
    <w:div w:id="9905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rooms@weho.org"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nolan@weho.org" TargetMode="External"/><Relationship Id="rId12" Type="http://schemas.openxmlformats.org/officeDocument/2006/relationships/image" Target="cid:image002.jpg@01D046D4.3C6ECD9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ibraryRooms@weho.org" TargetMode="External"/><Relationship Id="rId11" Type="http://schemas.openxmlformats.org/officeDocument/2006/relationships/image" Target="media/image2.jpeg"/><Relationship Id="rId5" Type="http://schemas.openxmlformats.org/officeDocument/2006/relationships/hyperlink" Target="http://www.weho.org/libraryrooms" TargetMode="External"/><Relationship Id="rId15" Type="http://schemas.openxmlformats.org/officeDocument/2006/relationships/fontTable" Target="fontTable.xml"/><Relationship Id="rId10" Type="http://schemas.openxmlformats.org/officeDocument/2006/relationships/image" Target="cid:image001.jpg@01D046D4.3C6ECD9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cid:image003.jpg@01D046D4.3C6EC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4</Pages>
  <Words>1279</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bdministrator</dc:creator>
  <cp:lastModifiedBy>Mike Che</cp:lastModifiedBy>
  <cp:revision>19</cp:revision>
  <cp:lastPrinted>2014-03-11T02:06:00Z</cp:lastPrinted>
  <dcterms:created xsi:type="dcterms:W3CDTF">2013-01-29T18:18:00Z</dcterms:created>
  <dcterms:modified xsi:type="dcterms:W3CDTF">2015-03-18T19:28:00Z</dcterms:modified>
</cp:coreProperties>
</file>